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3B63659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128A758B" w14:textId="34EDD127" w:rsidR="00092BEE" w:rsidRPr="00A62B4C" w:rsidRDefault="00092BEE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6C6D9842" w14:textId="2A7E6856" w:rsidR="00092BEE" w:rsidRPr="00B67D39" w:rsidRDefault="00092BEE" w:rsidP="00A62B4C">
      <w:pPr>
        <w:rPr>
          <w:rFonts w:eastAsia="Verdana" w:cs="Times New Roman"/>
          <w:szCs w:val="18"/>
        </w:rPr>
      </w:pPr>
    </w:p>
    <w:p w14:paraId="28DC2734" w14:textId="78146FE1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431B69" w:rsidRPr="00A50292">
        <w:rPr>
          <w:rFonts w:cstheme="minorHAnsi"/>
          <w:noProof/>
          <w:szCs w:val="18"/>
          <w:lang w:eastAsia="pl-PL"/>
        </w:rPr>
        <w:t>POST/DYS/OW/GZ/00617/2026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431B69" w:rsidRPr="00A50292">
        <w:rPr>
          <w:rFonts w:cstheme="minorHAnsi"/>
          <w:noProof/>
          <w:szCs w:val="18"/>
          <w:lang w:eastAsia="pl-PL"/>
        </w:rPr>
        <w:t>RE PRUSZKÓW (4-2026RB) Prace budowlane w celu zasilenia obiektu w: Zad. 1 – gm. Brwinów, m. Żółwin, ul. Młochowska 32 dz. 79 Zad. 2 – gm. Błonie, m. Bieniewice, ul. Dzikiej Róży, dz. 272/10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3D953E2" w14:textId="359B7E2A" w:rsidR="00F72FB0" w:rsidRPr="00B67D39" w:rsidRDefault="00F72FB0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1A78ED30" w14:textId="77777777" w:rsidR="001E336D" w:rsidRDefault="000B53B2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Zadanie nr 1</w:t>
      </w:r>
      <w:r w:rsidR="009A1210">
        <w:rPr>
          <w:rFonts w:cstheme="minorHAnsi"/>
          <w:b/>
          <w:szCs w:val="18"/>
        </w:rPr>
        <w:t xml:space="preserve"> - </w:t>
      </w:r>
      <w:r w:rsidR="001E336D" w:rsidRPr="001E336D">
        <w:rPr>
          <w:rFonts w:cstheme="minorHAnsi"/>
          <w:b/>
          <w:szCs w:val="18"/>
        </w:rPr>
        <w:t>gm. Brwinów, m. Żółwin, ul. Młochowska 32 dz. 79</w:t>
      </w:r>
    </w:p>
    <w:p w14:paraId="2017582F" w14:textId="77777777" w:rsidR="001E336D" w:rsidRDefault="001E336D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65E53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77777777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B0072E0" w14:textId="4B75A043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Zadanie nr 2</w:t>
      </w:r>
      <w:r w:rsidR="009A1210">
        <w:rPr>
          <w:rFonts w:cstheme="minorHAnsi"/>
          <w:b/>
          <w:szCs w:val="18"/>
        </w:rPr>
        <w:t xml:space="preserve"> - </w:t>
      </w:r>
      <w:r w:rsidR="001E336D" w:rsidRPr="001E336D">
        <w:rPr>
          <w:rFonts w:cstheme="minorHAnsi"/>
          <w:b/>
          <w:szCs w:val="18"/>
        </w:rPr>
        <w:t>gm. Błonie, m. Bieniewice, ul. Dzikiej Róży, dz. 272/10</w:t>
      </w:r>
    </w:p>
    <w:p w14:paraId="0BB4771B" w14:textId="77777777" w:rsidR="001E336D" w:rsidRDefault="001E336D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B43CDCB" w14:textId="7696A13C" w:rsidR="000B53B2" w:rsidRPr="00B67D39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33ADD74" w14:textId="77777777" w:rsidR="000B53B2" w:rsidRPr="00B67D39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B8EC28F" w14:textId="4811C793" w:rsidR="000D6C8E" w:rsidRDefault="000B53B2" w:rsidP="00493E0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DE21E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DE21E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</w:t>
      </w:r>
      <w:r w:rsidRPr="00D9767E">
        <w:rPr>
          <w:rFonts w:cstheme="minorHAnsi"/>
          <w:szCs w:val="18"/>
        </w:rPr>
        <w:lastRenderedPageBreak/>
        <w:t xml:space="preserve">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CE0C790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701544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0392552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701544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DE21E5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DE21E5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770F1722" w14:textId="19B20F0B" w:rsidR="00493E02" w:rsidRDefault="00B67D39" w:rsidP="00092BEE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0F5BB593" w14:textId="702907E1" w:rsidR="0000364D" w:rsidRDefault="0000364D" w:rsidP="001E336D">
      <w:pPr>
        <w:tabs>
          <w:tab w:val="left" w:pos="426"/>
        </w:tabs>
        <w:rPr>
          <w:rFonts w:cstheme="minorHAnsi"/>
          <w:bCs/>
          <w:szCs w:val="18"/>
        </w:rPr>
      </w:pPr>
    </w:p>
    <w:p w14:paraId="7C4E6432" w14:textId="77777777" w:rsidR="0000364D" w:rsidRPr="00092BEE" w:rsidRDefault="0000364D" w:rsidP="00092BEE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1A1AC46" w14:textId="0DFF272A" w:rsidR="0000364D" w:rsidRPr="00493E02" w:rsidRDefault="00381365" w:rsidP="001E336D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48D8A682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431B69" w:rsidRPr="00A50292">
        <w:rPr>
          <w:rFonts w:cstheme="minorHAnsi"/>
          <w:b/>
          <w:i/>
          <w:noProof/>
        </w:rPr>
        <w:t>RE PRUSZKÓW (4-2026RB) Prace budowlane w celu zasilenia obiektu w: Zad. 1 – gm. Brwinów, m. Żółwin, ul. Młochowska 32 dz. 79 Zad. 2 – gm. Błonie, m. Bieniewice, ul. Dzikiej Róży, dz. 272/10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431B69" w:rsidRPr="00A50292">
        <w:rPr>
          <w:rFonts w:cstheme="minorHAnsi"/>
          <w:b/>
          <w:noProof/>
        </w:rPr>
        <w:t>POST/DYS/OW/GZ/00617/2026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B2ABBDA" w:rsidR="000B53B2" w:rsidRDefault="000B53B2" w:rsidP="000B53B2">
      <w:pPr>
        <w:rPr>
          <w:rFonts w:cstheme="minorHAnsi"/>
        </w:rPr>
      </w:pPr>
    </w:p>
    <w:p w14:paraId="31759022" w14:textId="737794F1" w:rsidR="001E336D" w:rsidRDefault="001E336D" w:rsidP="000B53B2">
      <w:pPr>
        <w:rPr>
          <w:rFonts w:cstheme="minorHAnsi"/>
        </w:rPr>
      </w:pPr>
    </w:p>
    <w:p w14:paraId="4D99E07B" w14:textId="4E89EE6C" w:rsidR="001E336D" w:rsidRDefault="001E336D" w:rsidP="000B53B2">
      <w:pPr>
        <w:rPr>
          <w:rFonts w:cstheme="minorHAnsi"/>
        </w:rPr>
      </w:pPr>
    </w:p>
    <w:p w14:paraId="1C8C7E40" w14:textId="77777777" w:rsidR="001E336D" w:rsidRDefault="001E336D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39576A29" w14:textId="2310A906" w:rsidR="009A1210" w:rsidRPr="00431B69" w:rsidRDefault="000B53B2" w:rsidP="00431B69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18601573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31B69" w:rsidRPr="00A50292">
        <w:rPr>
          <w:rFonts w:cstheme="minorHAnsi"/>
          <w:noProof/>
          <w:lang w:eastAsia="pl-PL"/>
        </w:rPr>
        <w:t>POST/DYS/OW/GZ/00617/2026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431B69" w:rsidRPr="00A50292">
        <w:rPr>
          <w:rFonts w:cstheme="minorHAnsi"/>
          <w:noProof/>
          <w:lang w:eastAsia="pl-PL"/>
        </w:rPr>
        <w:t>RE PRUSZKÓW (4-2026RB) Prace budowlane w celu zasilenia obiektu w: Zad. 1 – gm. Brwinów, m. Żółwin, ul. Młochowska 32 dz. 79 Zad. 2 – gm. Błonie, m. Bieniewice, ul. Dzikiej Róży, dz. 272/10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3F8AE16F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DF732B8" w14:textId="376C505A" w:rsidR="001E336D" w:rsidRDefault="001E336D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0F5920B" w14:textId="7E0BF855" w:rsidR="001E336D" w:rsidRDefault="001E336D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64C97DCE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36158D2" w14:textId="13BEB7C5" w:rsidR="00466AE9" w:rsidRDefault="00466AE9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61ED94C" w14:textId="2FC58A61" w:rsidR="0000364D" w:rsidRDefault="0000364D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485A8620" w14:textId="77777777" w:rsidR="009A1210" w:rsidRDefault="009A1210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A046BA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Pr="001E7FD1">
        <w:rPr>
          <w:rFonts w:ascii="Verdana" w:eastAsia="Verdana" w:hAnsi="Verdana" w:cs="Times New Roman"/>
          <w:b/>
        </w:rPr>
        <w:t>OŚWIADCZENIE O ZACHOWANIU POUFNOŚCI</w:t>
      </w:r>
    </w:p>
    <w:p w14:paraId="16A405B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</w:p>
    <w:p w14:paraId="2D7D3CE4" w14:textId="77777777" w:rsidR="000A3099" w:rsidRPr="00535E9B" w:rsidRDefault="000A3099" w:rsidP="000A309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A3099" w:rsidRPr="006B56FD" w14:paraId="66842C66" w14:textId="77777777" w:rsidTr="00C73AFF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3895BBC3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35105DF" w14:textId="77777777" w:rsidR="000A3099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65B3AA4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4E57E5E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32DBF5A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D12CC6B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7538EDD9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9AE4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F87D673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93AC76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F009B2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54CEDBF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349BCA3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5ED6839E" w14:textId="77777777" w:rsidR="000A3099" w:rsidRPr="006B56FD" w:rsidRDefault="000A3099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77A82363" w14:textId="77777777" w:rsidR="000A3099" w:rsidRDefault="000A3099" w:rsidP="000A3099">
      <w:pPr>
        <w:rPr>
          <w:rFonts w:ascii="Verdana" w:eastAsia="Verdana" w:hAnsi="Verdana" w:cs="Times New Roman"/>
          <w:b/>
        </w:rPr>
      </w:pPr>
    </w:p>
    <w:p w14:paraId="0862811C" w14:textId="77777777" w:rsidR="000A3099" w:rsidRPr="00A62B4C" w:rsidRDefault="000A3099" w:rsidP="000A3099">
      <w:pPr>
        <w:rPr>
          <w:rFonts w:ascii="Verdana" w:eastAsia="Verdana" w:hAnsi="Verdana" w:cs="Times New Roman"/>
        </w:rPr>
      </w:pPr>
    </w:p>
    <w:p w14:paraId="45FFB144" w14:textId="77777777" w:rsidR="000A3099" w:rsidRDefault="000A3099" w:rsidP="000A3099">
      <w:pPr>
        <w:jc w:val="center"/>
        <w:rPr>
          <w:rFonts w:cstheme="minorHAnsi"/>
          <w:b/>
          <w:szCs w:val="18"/>
        </w:rPr>
      </w:pPr>
      <w:r w:rsidRPr="001E7FD1">
        <w:rPr>
          <w:rFonts w:cstheme="minorHAnsi"/>
          <w:b/>
          <w:szCs w:val="18"/>
        </w:rPr>
        <w:t>OŚWIADCZENIE O ZACHOWANIU POUFNOŚCI</w:t>
      </w:r>
      <w:r>
        <w:rPr>
          <w:rFonts w:cstheme="minorHAnsi"/>
          <w:b/>
          <w:szCs w:val="18"/>
        </w:rPr>
        <w:t xml:space="preserve">  </w:t>
      </w:r>
    </w:p>
    <w:p w14:paraId="7D4049FA" w14:textId="77777777" w:rsidR="000A3099" w:rsidRDefault="000A3099" w:rsidP="000A3099">
      <w:pPr>
        <w:rPr>
          <w:rFonts w:eastAsia="Calibri" w:cstheme="minorHAnsi"/>
          <w:sz w:val="20"/>
          <w:lang w:eastAsia="pl-PL"/>
        </w:rPr>
      </w:pPr>
    </w:p>
    <w:p w14:paraId="2662F894" w14:textId="44F2901A" w:rsidR="000A3099" w:rsidRPr="00E14432" w:rsidRDefault="000A3099" w:rsidP="000A3099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>
        <w:rPr>
          <w:rFonts w:cstheme="minorHAnsi"/>
          <w:b/>
          <w:sz w:val="20"/>
        </w:rPr>
        <w:fldChar w:fldCharType="begin"/>
      </w:r>
      <w:r>
        <w:rPr>
          <w:rFonts w:cstheme="minorHAnsi"/>
          <w:b/>
          <w:sz w:val="20"/>
        </w:rPr>
        <w:instrText xml:space="preserve"> MERGEFIELD nr_postepowania </w:instrText>
      </w:r>
      <w:r>
        <w:rPr>
          <w:rFonts w:cstheme="minorHAnsi"/>
          <w:b/>
          <w:sz w:val="20"/>
        </w:rPr>
        <w:fldChar w:fldCharType="separate"/>
      </w:r>
      <w:r w:rsidR="00431B69" w:rsidRPr="00A50292">
        <w:rPr>
          <w:rFonts w:cstheme="minorHAnsi"/>
          <w:b/>
          <w:noProof/>
          <w:sz w:val="20"/>
        </w:rPr>
        <w:t>POST/DYS/OW/GZ/00617/2026</w:t>
      </w:r>
      <w:r>
        <w:rPr>
          <w:rFonts w:cstheme="minorHAnsi"/>
          <w:b/>
          <w:sz w:val="20"/>
        </w:rPr>
        <w:fldChar w:fldCharType="end"/>
      </w:r>
      <w:r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>
        <w:rPr>
          <w:rFonts w:eastAsia="Calibri" w:cstheme="minorHAnsi"/>
          <w:b/>
          <w:i/>
          <w:sz w:val="20"/>
          <w:lang w:eastAsia="pl-PL"/>
        </w:rPr>
        <w:fldChar w:fldCharType="begin"/>
      </w:r>
      <w:r>
        <w:rPr>
          <w:rFonts w:eastAsia="Calibri" w:cstheme="minorHAnsi"/>
          <w:b/>
          <w:i/>
          <w:sz w:val="20"/>
          <w:lang w:eastAsia="pl-PL"/>
        </w:rPr>
        <w:instrText xml:space="preserve"> MERGEFIELD nazwa_post </w:instrText>
      </w:r>
      <w:r>
        <w:rPr>
          <w:rFonts w:eastAsia="Calibri" w:cstheme="minorHAnsi"/>
          <w:b/>
          <w:i/>
          <w:sz w:val="20"/>
          <w:lang w:eastAsia="pl-PL"/>
        </w:rPr>
        <w:fldChar w:fldCharType="separate"/>
      </w:r>
      <w:r w:rsidR="00431B69" w:rsidRPr="00A50292">
        <w:rPr>
          <w:rFonts w:eastAsia="Calibri" w:cstheme="minorHAnsi"/>
          <w:b/>
          <w:i/>
          <w:noProof/>
          <w:sz w:val="20"/>
          <w:lang w:eastAsia="pl-PL"/>
        </w:rPr>
        <w:t>RE PRUSZKÓW (4-2026RB) Prace budowlane w celu zasilenia obiektu w: Zad. 1 – gm. Brwinów, m. Żółwin, ul. Młochowska 32 dz. 79 Zad. 2 – gm. Błonie, m. Bieniewice, ul. Dzikiej Róży, dz. 272/10</w:t>
      </w:r>
      <w:r>
        <w:rPr>
          <w:rFonts w:eastAsia="Calibri" w:cstheme="minorHAnsi"/>
          <w:b/>
          <w:i/>
          <w:sz w:val="20"/>
          <w:lang w:eastAsia="pl-PL"/>
        </w:rPr>
        <w:fldChar w:fldCharType="end"/>
      </w:r>
      <w:r w:rsidRPr="00837E9A">
        <w:rPr>
          <w:rFonts w:eastAsia="Calibri" w:cstheme="minorHAnsi"/>
          <w:b/>
          <w:i/>
          <w:sz w:val="20"/>
          <w:lang w:eastAsia="pl-PL"/>
        </w:rPr>
        <w:t>.</w:t>
      </w:r>
    </w:p>
    <w:p w14:paraId="3DE709E0" w14:textId="77777777" w:rsidR="000A3099" w:rsidRPr="00B67D39" w:rsidRDefault="000A3099" w:rsidP="000A3099">
      <w:pPr>
        <w:jc w:val="center"/>
        <w:rPr>
          <w:rFonts w:eastAsia="Verdana" w:cs="Times New Roman"/>
          <w:szCs w:val="18"/>
        </w:rPr>
      </w:pPr>
    </w:p>
    <w:p w14:paraId="6372B47C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4282D848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30B016D4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6E68803B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3A0C40A2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03186198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5964B66B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07B71B8A" w14:textId="77777777" w:rsidR="000A3099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</w:t>
      </w:r>
      <w:r w:rsidRPr="007B5C8C">
        <w:rPr>
          <w:rFonts w:eastAsia="Calibri" w:cstheme="minorHAnsi"/>
          <w:sz w:val="20"/>
        </w:rPr>
        <w:t>.).</w:t>
      </w:r>
    </w:p>
    <w:p w14:paraId="16A8407F" w14:textId="57238576" w:rsidR="000A3099" w:rsidRDefault="000A3099" w:rsidP="000A3099">
      <w:pPr>
        <w:rPr>
          <w:rFonts w:cstheme="minorHAnsi"/>
        </w:rPr>
      </w:pPr>
    </w:p>
    <w:p w14:paraId="08C3EEB1" w14:textId="0434312A" w:rsidR="001E336D" w:rsidRDefault="001E336D" w:rsidP="000A3099">
      <w:pPr>
        <w:rPr>
          <w:rFonts w:cstheme="minorHAnsi"/>
        </w:rPr>
      </w:pPr>
    </w:p>
    <w:p w14:paraId="614EBBB3" w14:textId="77777777" w:rsidR="001E336D" w:rsidRDefault="001E336D" w:rsidP="000A3099">
      <w:pPr>
        <w:rPr>
          <w:rFonts w:cstheme="minorHAnsi"/>
        </w:rPr>
      </w:pPr>
    </w:p>
    <w:p w14:paraId="4FBF06ED" w14:textId="77777777" w:rsidR="000A3099" w:rsidRPr="009C2468" w:rsidRDefault="000A3099" w:rsidP="000A309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6E79942D" w14:textId="77777777" w:rsidR="000A3099" w:rsidRDefault="000A3099" w:rsidP="000A309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E7FD1">
        <w:rPr>
          <w:rFonts w:cstheme="minorHAnsi"/>
          <w:i/>
          <w:sz w:val="16"/>
          <w:szCs w:val="16"/>
        </w:rPr>
        <w:t>Data i podpis osoby/osób umocowanej(ych) do złożenia podpisu w imieniu Podmiotu udostępniającego zasoby</w:t>
      </w:r>
    </w:p>
    <w:p w14:paraId="3F12103F" w14:textId="77550738" w:rsidR="000B53B2" w:rsidRDefault="000B53B2" w:rsidP="000A3099">
      <w:pPr>
        <w:ind w:right="68"/>
        <w:rPr>
          <w:rFonts w:cstheme="minorHAnsi"/>
          <w:i/>
          <w:sz w:val="16"/>
          <w:szCs w:val="16"/>
        </w:rPr>
      </w:pPr>
    </w:p>
    <w:p w14:paraId="2B4B8476" w14:textId="6C84CE31" w:rsidR="001F5E25" w:rsidRDefault="001F5E25" w:rsidP="000A3099">
      <w:pPr>
        <w:ind w:right="68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4866F2F0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431B69" w:rsidRPr="00A50292">
        <w:rPr>
          <w:rFonts w:cstheme="minorHAnsi"/>
          <w:noProof/>
          <w:lang w:eastAsia="pl-PL"/>
        </w:rPr>
        <w:t>POST/DYS/OW/GZ/00617/2026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431B69" w:rsidRPr="00A50292">
        <w:rPr>
          <w:rFonts w:cstheme="minorHAnsi"/>
          <w:noProof/>
        </w:rPr>
        <w:t>RE PRUSZKÓW (4-2026RB) Prace budowlane w celu zasilenia obiektu w: Zad. 1 – gm. Brwinów, m. Żółwin, ul. Młochowska 32 dz. 79 Zad. 2 – gm. Błonie, m. Bieniewice, ul. Dzikiej Róży, dz. 272/10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617BF" w14:textId="77777777" w:rsidR="00C73AFF" w:rsidRDefault="00C73AFF" w:rsidP="00582CE9">
      <w:pPr>
        <w:spacing w:after="0"/>
      </w:pPr>
      <w:r>
        <w:separator/>
      </w:r>
    </w:p>
  </w:endnote>
  <w:endnote w:type="continuationSeparator" w:id="0">
    <w:p w14:paraId="58927104" w14:textId="77777777" w:rsidR="00C73AFF" w:rsidRDefault="00C73A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1B8DA12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1E5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73AFF" w:rsidRDefault="00C73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73AFF" w:rsidRDefault="00C7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A11F3" w14:textId="77777777" w:rsidR="00C73AFF" w:rsidRDefault="00C73AF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73AFF" w:rsidRDefault="00C73AFF" w:rsidP="00582CE9">
      <w:pPr>
        <w:spacing w:after="0"/>
      </w:pPr>
      <w:r>
        <w:continuationSeparator/>
      </w:r>
    </w:p>
  </w:footnote>
  <w:footnote w:id="1">
    <w:p w14:paraId="679895A9" w14:textId="77777777" w:rsidR="00C73AFF" w:rsidRPr="00B67D39" w:rsidRDefault="00C73AF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73AFF" w:rsidRPr="00F2601C" w:rsidRDefault="00C73AF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73AFF" w:rsidRPr="00B67D39" w:rsidRDefault="00C73AF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73AFF" w:rsidRPr="001A6201" w:rsidRDefault="00C73AF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73AFF" w:rsidRPr="00B67D39" w:rsidRDefault="00C73AF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73AFF" w:rsidRPr="00B67D39" w:rsidRDefault="00C73AF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73AFF" w:rsidRDefault="00C73AF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2DFB99BB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C73AFF" w:rsidRPr="00872F1F" w:rsidRDefault="00C73AFF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C73AFF" w:rsidRPr="00872F1F" w:rsidRDefault="00C73AFF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3AF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2CE9B8C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31B69" w:rsidRPr="00A50292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POST/DYS/OW/GZ/00617/2026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6968AB6E" w:rsidR="00C73AFF" w:rsidRPr="006B2C28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431B69" w:rsidRPr="00A50292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POST/DYS/OW/GZ/00617/2026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C73AFF" w:rsidRDefault="00C73AFF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73AF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73AFF" w:rsidRDefault="00C73A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3"/>
  </w:num>
  <w:num w:numId="4">
    <w:abstractNumId w:val="21"/>
  </w:num>
  <w:num w:numId="5">
    <w:abstractNumId w:val="19"/>
  </w:num>
  <w:num w:numId="6">
    <w:abstractNumId w:val="19"/>
  </w:num>
  <w:num w:numId="7">
    <w:abstractNumId w:val="3"/>
  </w:num>
  <w:num w:numId="8">
    <w:abstractNumId w:val="28"/>
  </w:num>
  <w:num w:numId="9">
    <w:abstractNumId w:val="17"/>
  </w:num>
  <w:num w:numId="10">
    <w:abstractNumId w:val="4"/>
  </w:num>
  <w:num w:numId="11">
    <w:abstractNumId w:val="14"/>
  </w:num>
  <w:num w:numId="12">
    <w:abstractNumId w:val="12"/>
  </w:num>
  <w:num w:numId="13">
    <w:abstractNumId w:val="27"/>
  </w:num>
  <w:num w:numId="14">
    <w:abstractNumId w:val="23"/>
  </w:num>
  <w:num w:numId="15">
    <w:abstractNumId w:val="16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9"/>
  </w:num>
  <w:num w:numId="21">
    <w:abstractNumId w:val="1"/>
  </w:num>
  <w:num w:numId="22">
    <w:abstractNumId w:val="15"/>
  </w:num>
  <w:num w:numId="23">
    <w:abstractNumId w:val="10"/>
  </w:num>
  <w:num w:numId="24">
    <w:abstractNumId w:val="22"/>
  </w:num>
  <w:num w:numId="25">
    <w:abstractNumId w:val="26"/>
  </w:num>
  <w:num w:numId="26">
    <w:abstractNumId w:val="2"/>
  </w:num>
  <w:num w:numId="27">
    <w:abstractNumId w:val="25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1"/>
  </w:num>
  <w:num w:numId="3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64D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2BE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36D"/>
    <w:rsid w:val="001E7E73"/>
    <w:rsid w:val="001F3242"/>
    <w:rsid w:val="001F3600"/>
    <w:rsid w:val="001F3F20"/>
    <w:rsid w:val="001F5E25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E308B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1B69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3E02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51FB7"/>
    <w:rsid w:val="005563FF"/>
    <w:rsid w:val="00562E63"/>
    <w:rsid w:val="00574D7E"/>
    <w:rsid w:val="00582CE9"/>
    <w:rsid w:val="0058794A"/>
    <w:rsid w:val="005932BA"/>
    <w:rsid w:val="005A0FC0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544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1CE0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10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1E5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8, 11, 12 do SWZ.docx</dmsv2BaseFileName>
    <dmsv2BaseDisplayName xmlns="http://schemas.microsoft.com/sharepoint/v3">Załącznik nr 3, 4, 8, 11, 12 do SWZ</dmsv2BaseDisplayName>
    <dmsv2SWPP2ObjectNumber xmlns="http://schemas.microsoft.com/sharepoint/v3">POST/DYS/OW/GZ/00617/2026                         </dmsv2SWPP2ObjectNumber>
    <dmsv2SWPP2SumMD5 xmlns="http://schemas.microsoft.com/sharepoint/v3">ecf97478dabe363557f0cfc8de15aea1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707712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24446055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00000001000700050000000b00000003</dmsv2SWPP2ObjectDepartment>
    <dmsv2SWPP2ObjectName xmlns="http://schemas.microsoft.com/sharepoint/v3">Postępowanie</dmsv2SWPP2ObjectName>
    <_dlc_DocId xmlns="a19cb1c7-c5c7-46d4-85ae-d83685407bba">PR4UJWENCY6Q-469649581-12095</_dlc_DocId>
    <_dlc_DocIdUrl xmlns="a19cb1c7-c5c7-46d4-85ae-d83685407bba">
      <Url>https://swpp2.dms.gkpge.pl/sites/42/_layouts/15/DocIdRedir.aspx?ID=PR4UJWENCY6Q-469649581-12095</Url>
      <Description>PR4UJWENCY6Q-469649581-12095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CD5AB-C129-4213-B361-6DDD7DA6919A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92198C-2991-4FFD-8CFC-0A01393C6C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D685BC-7C6A-4FA6-8C00-981F33DE050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9</Pages>
  <Words>3092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2026-02-26T10:31:00Z</dcterms:created>
  <dcterms:modified xsi:type="dcterms:W3CDTF">2026-02-26T10:31:00Z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274c3778-303b-4c6f-8f44-f781bc9e9791</vt:lpwstr>
  </property>
</Properties>
</file>